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452" w:rsidRPr="00AD32B4" w:rsidRDefault="009A2452" w:rsidP="00AD32B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D32B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ЗАПРОС</w:t>
      </w:r>
      <w:r w:rsidRPr="00AD32B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о выдаче технических условий на подключение (технологическое присоединение) к централизованным системам </w:t>
      </w:r>
      <w:r w:rsidR="00AD32B4" w:rsidRPr="00AD32B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холодного водоснабжения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79"/>
        <w:gridCol w:w="1145"/>
        <w:gridCol w:w="1277"/>
        <w:gridCol w:w="1744"/>
        <w:gridCol w:w="1353"/>
        <w:gridCol w:w="1128"/>
        <w:gridCol w:w="2137"/>
      </w:tblGrid>
      <w:tr w:rsidR="00AD32B4" w:rsidRPr="009A2452" w:rsidTr="00AD32B4">
        <w:trPr>
          <w:trHeight w:val="15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7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7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7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7"/>
                <w:lang w:eastAsia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7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7"/>
                <w:lang w:eastAsia="ru-RU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AD32B4" w:rsidRDefault="009A2452" w:rsidP="009A245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Наименование исполнителя, которому направлен запрос</w:t>
            </w:r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="00AD32B4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АО «Омскоблводопровод»</w:t>
            </w: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Default="009A2452" w:rsidP="009A245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Сведения о лице, обратившемся с запросом</w:t>
            </w:r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="00AD32B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________________________________________________________________________</w:t>
            </w:r>
          </w:p>
          <w:p w:rsidR="00AD32B4" w:rsidRPr="009A2452" w:rsidRDefault="00AD32B4" w:rsidP="009A245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AD32B4" w:rsidRDefault="009A2452" w:rsidP="009A245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(для органов государственной власти и местного самоуправления - полное и сокращенное наименование органа, реквизиты нормативного правового акта, в соответствии с которым осуществляется деятельность этого органа;</w:t>
            </w: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AD32B4" w:rsidRDefault="009A2452" w:rsidP="009A245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юридических лиц - полное и сокращенное наименования, основной государственный регистрационный номер записи в Едином государственном реестре юридических лиц, идентификационный номер налогоплательщика;</w:t>
            </w: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AD32B4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AD32B4" w:rsidRDefault="009A2452" w:rsidP="009A245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индивидуальных предпринимателей - наименование, основной государственный регистрационный номер записи в Едином государственном реестре индивидуальных предпринимателей, идентификационный номер налогоплательщика;</w:t>
            </w: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AD32B4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AD32B4" w:rsidRDefault="009A2452" w:rsidP="009A245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D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физических лиц - фамилия, имя, отчество (последнее - при наличии), дата рождения, данные паспорта или иного документа, удостоверяющего личность, идентификационный номер налогоплательщика, страховой номер индивидуального лицевого счета)</w:t>
            </w:r>
            <w:r w:rsidRPr="00AD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End"/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Default="009A2452" w:rsidP="009A245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Контактные данные лица, обратившегося за выдачей технических условий</w:t>
            </w:r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="00AD32B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________________________________________________________________________</w:t>
            </w:r>
          </w:p>
          <w:p w:rsidR="00AD32B4" w:rsidRPr="009A2452" w:rsidRDefault="00AD32B4" w:rsidP="009A245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AD32B4" w:rsidRDefault="009A2452" w:rsidP="009A24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D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(для органов государственной власти и местного самоуправления - место нахождения, почтовый адрес, контактный телефон, адрес электронной почты, для юридических лиц - место нахождения и адрес, указанные в Едином государственном реестре юридических лиц, почтовый адрес, фактический адрес, контактный телефон, адрес электронной почты;</w:t>
            </w:r>
            <w:proofErr w:type="gramEnd"/>
            <w:r w:rsidRPr="00AD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индивидуальных предпринимателей - адрес регистрации по месту жительства, почтовый адрес, контактный телефон, адрес электронной почты, для физических лиц - адрес регистрации по месту жительства, почтовый адрес, контактный телефон, адрес электронной почты)</w:t>
            </w: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Default="009A2452" w:rsidP="009A2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   4. Основания обращения с запросом о выдаче технических условий:</w:t>
            </w:r>
          </w:p>
          <w:p w:rsidR="009A2452" w:rsidRPr="009A2452" w:rsidRDefault="009A2452" w:rsidP="009A2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AD32B4" w:rsidRDefault="009A2452" w:rsidP="009A24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D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(указание, кем именно из перечня лиц, имеющих право обратиться с запросом о выдаче технических условий, указанных в </w:t>
            </w:r>
            <w:hyperlink r:id="rId5" w:anchor="7E00KF" w:history="1">
              <w:r w:rsidRPr="00AD32B4">
                <w:rPr>
                  <w:rFonts w:ascii="Times New Roman" w:eastAsia="Times New Roman" w:hAnsi="Times New Roman" w:cs="Times New Roman"/>
                  <w:color w:val="3451A0"/>
                  <w:sz w:val="20"/>
                  <w:szCs w:val="20"/>
                  <w:u w:val="single"/>
                  <w:lang w:eastAsia="ru-RU"/>
                </w:rPr>
                <w:t>пунктах 9</w:t>
              </w:r>
            </w:hyperlink>
            <w:r w:rsidRPr="00AD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6" w:anchor="7DS0KC" w:history="1">
              <w:r w:rsidRPr="00AD32B4">
                <w:rPr>
                  <w:rFonts w:ascii="Times New Roman" w:eastAsia="Times New Roman" w:hAnsi="Times New Roman" w:cs="Times New Roman"/>
                  <w:color w:val="3451A0"/>
                  <w:sz w:val="20"/>
                  <w:szCs w:val="20"/>
                  <w:u w:val="single"/>
                  <w:lang w:eastAsia="ru-RU"/>
                </w:rPr>
                <w:t>11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</w:t>
              </w:r>
            </w:hyperlink>
            <w:r w:rsidRPr="00AD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утвержденных </w:t>
            </w:r>
            <w:hyperlink r:id="rId7" w:anchor="64U0IK" w:history="1">
              <w:r w:rsidRPr="00AD32B4">
                <w:rPr>
                  <w:rFonts w:ascii="Times New Roman" w:eastAsia="Times New Roman" w:hAnsi="Times New Roman" w:cs="Times New Roman"/>
                  <w:color w:val="3451A0"/>
                  <w:sz w:val="20"/>
                  <w:szCs w:val="20"/>
                  <w:u w:val="single"/>
                  <w:lang w:eastAsia="ru-RU"/>
                </w:rPr>
                <w:t>постановлением Правительства Российской Федерации от 30 ноября 2021 г. N 2130</w:t>
              </w:r>
            </w:hyperlink>
            <w:r w:rsidRPr="00AD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является данное лицо, а для правообладателя земельного участка также информация</w:t>
            </w:r>
            <w:proofErr w:type="gramEnd"/>
            <w:r w:rsidRPr="00AD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 праве лица на земельный участок, на который* расположен подключаемый объект основания возникновения такого права)</w:t>
            </w:r>
          </w:p>
        </w:tc>
      </w:tr>
      <w:tr w:rsidR="00AD32B4" w:rsidRPr="009A2452" w:rsidTr="00AD32B4"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     5. В связи </w:t>
            </w:r>
            <w:proofErr w:type="gramStart"/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</w:t>
            </w:r>
            <w:proofErr w:type="gramEnd"/>
          </w:p>
        </w:tc>
        <w:tc>
          <w:tcPr>
            <w:tcW w:w="7723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D32B4" w:rsidRPr="009A2452" w:rsidTr="00AD32B4"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AD32B4" w:rsidRDefault="009A2452" w:rsidP="009A24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(новым строительством, реконструкцией, модернизацией - указать </w:t>
            </w:r>
            <w:proofErr w:type="gramStart"/>
            <w:r w:rsidRPr="00AD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нужное</w:t>
            </w:r>
            <w:proofErr w:type="gramEnd"/>
            <w:r w:rsidRPr="00AD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AD32B4" w:rsidRDefault="009A2452" w:rsidP="009A2452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D32B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прошу выдать технические условия на подключение (технологическое присоединение) объекта капитального строительства, водопроводных и (или) канализационных сетей, иного объекта, не относящегося к объектам капитального строительства (указать нужное):</w:t>
            </w:r>
            <w:r w:rsidRPr="00AD32B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AD32B4" w:rsidRDefault="009A2452" w:rsidP="009A24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объекта или сетей)</w:t>
            </w: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32B4" w:rsidRPr="009A2452" w:rsidTr="00124270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32B4" w:rsidRPr="009A2452" w:rsidRDefault="00AD32B4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32B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положенного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(проектируемого) по </w:t>
            </w:r>
            <w:r w:rsidRPr="00AD32B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адресу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AD32B4" w:rsidRPr="009A2452" w:rsidTr="00AD32B4">
        <w:tc>
          <w:tcPr>
            <w:tcW w:w="5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AD32B4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</w:t>
            </w:r>
            <w:r w:rsidRPr="00AD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(место нахождения объекта или сетей)</w:t>
            </w:r>
          </w:p>
        </w:tc>
        <w:tc>
          <w:tcPr>
            <w:tcW w:w="4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AD32B4" w:rsidRDefault="009A2452" w:rsidP="00AD32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D32B4" w:rsidRPr="009A2452" w:rsidTr="00AD32B4">
        <w:tc>
          <w:tcPr>
            <w:tcW w:w="67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AD32B4" w:rsidRDefault="009A2452" w:rsidP="009A2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   6. Требуется</w:t>
            </w:r>
            <w:r w:rsidR="00AD32B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подключение к централизованной </w:t>
            </w:r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системе</w:t>
            </w:r>
            <w:r w:rsidR="00AD32B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AD32B4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холодного водоснабжения</w:t>
            </w:r>
          </w:p>
        </w:tc>
        <w:tc>
          <w:tcPr>
            <w:tcW w:w="334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AD32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7974" w:rsidRDefault="009A2452" w:rsidP="009A2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D32B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 </w:t>
            </w:r>
          </w:p>
          <w:p w:rsidR="006F7974" w:rsidRDefault="006F7974" w:rsidP="009A2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A2452" w:rsidRPr="00AD32B4" w:rsidRDefault="009A2452" w:rsidP="009A2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D32B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  7. Необходимые виды ресурсов или услуг, планируемых к получению через централизованную</w:t>
            </w:r>
            <w:r w:rsidR="00AD32B4" w:rsidRPr="00AD32B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AD32B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систему</w:t>
            </w:r>
          </w:p>
        </w:tc>
      </w:tr>
      <w:tr w:rsidR="00AD32B4" w:rsidRPr="009A2452" w:rsidTr="00AD32B4"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AD32B4" w:rsidRDefault="009A2452" w:rsidP="009A2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881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AD32B4" w:rsidRDefault="00AD32B4" w:rsidP="00AD3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D32B4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получение питьевой воды</w:t>
            </w: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   8. Информация о предельных параметрах разрешенного строительства (реконструкции)</w:t>
            </w:r>
          </w:p>
        </w:tc>
      </w:tr>
      <w:tr w:rsidR="00AD32B4" w:rsidRPr="009A2452" w:rsidTr="00AD32B4">
        <w:tc>
          <w:tcPr>
            <w:tcW w:w="77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AD32B4" w:rsidRDefault="009A2452" w:rsidP="009A2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D32B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подключаемых объектов, соответствующих указанному земельному участку</w:t>
            </w:r>
            <w:r w:rsidRPr="00AD32B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</w:p>
        </w:tc>
        <w:tc>
          <w:tcPr>
            <w:tcW w:w="227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AD32B4" w:rsidRDefault="009A2452" w:rsidP="009A24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(высота объекта, этажность, протяженность и диаметр сети)</w:t>
            </w: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AD32B4" w:rsidRDefault="009A2452" w:rsidP="009A2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D32B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     9. </w:t>
            </w:r>
            <w:proofErr w:type="gramStart"/>
            <w:r w:rsidRPr="00AD32B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Планируемый срок ввода в эксплуатацию подключаемого объекта (указывается при наличии</w:t>
            </w:r>
            <w:proofErr w:type="gramEnd"/>
          </w:p>
        </w:tc>
      </w:tr>
      <w:tr w:rsidR="00AD32B4" w:rsidRPr="009A2452" w:rsidTr="00AD32B4">
        <w:tc>
          <w:tcPr>
            <w:tcW w:w="35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AD32B4" w:rsidRDefault="009A2452" w:rsidP="009A2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D32B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соответствующей информации)</w:t>
            </w:r>
          </w:p>
        </w:tc>
        <w:tc>
          <w:tcPr>
            <w:tcW w:w="6476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     10. Планируемая величина максимальной необходимой мощности (нагрузки) составляет </w:t>
            </w:r>
            <w:proofErr w:type="gramStart"/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для</w:t>
            </w:r>
            <w:proofErr w:type="gramEnd"/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AD32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     потребления холодной воды _______ л/с, </w:t>
            </w:r>
            <w:proofErr w:type="spellStart"/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_____________куб</w:t>
            </w:r>
            <w:proofErr w:type="gramStart"/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.м</w:t>
            </w:r>
            <w:proofErr w:type="spellEnd"/>
            <w:proofErr w:type="gramEnd"/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/час, ______ куб.м./сутки</w:t>
            </w: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     в том числе на нужды пожаротушения - наружного _______ </w:t>
            </w:r>
            <w:proofErr w:type="gramStart"/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</w:t>
            </w:r>
            <w:proofErr w:type="gramEnd"/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/сек,</w:t>
            </w: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   </w:t>
            </w:r>
            <w:proofErr w:type="gramStart"/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внутреннего</w:t>
            </w:r>
            <w:proofErr w:type="gramEnd"/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______ л/сек. (количество пожарных кранов _____ штук),</w:t>
            </w: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     автоматическое _____ </w:t>
            </w:r>
            <w:proofErr w:type="gramStart"/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</w:t>
            </w:r>
            <w:proofErr w:type="gramEnd"/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/сек.</w:t>
            </w: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AD32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Default="009A2452" w:rsidP="009A2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A245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   11. Результаты рассмотрения запроса прошу направить (выбрать один из способов уведомления)</w:t>
            </w:r>
          </w:p>
          <w:p w:rsidR="009A2452" w:rsidRDefault="00AD32B4" w:rsidP="009A2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________________________________________________________________________________________________________________________________________________</w:t>
            </w:r>
          </w:p>
          <w:p w:rsidR="00AD32B4" w:rsidRPr="009A2452" w:rsidRDefault="00AD32B4" w:rsidP="009A2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9A2452" w:rsidTr="00AD32B4">
        <w:tc>
          <w:tcPr>
            <w:tcW w:w="1006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9A2452" w:rsidRDefault="009A2452" w:rsidP="009A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9A2452" w:rsidRPr="00AD32B4" w:rsidTr="00AD32B4">
        <w:tc>
          <w:tcPr>
            <w:tcW w:w="10063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2452" w:rsidRPr="00AD32B4" w:rsidRDefault="009A2452" w:rsidP="009A24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адрес электронной почты, письмом посредством почтовой связи по адресу, иной способ)</w:t>
            </w:r>
          </w:p>
        </w:tc>
      </w:tr>
    </w:tbl>
    <w:p w:rsidR="005A167C" w:rsidRDefault="005A167C" w:rsidP="005A167C">
      <w:pPr>
        <w:tabs>
          <w:tab w:val="left" w:pos="6237"/>
        </w:tabs>
        <w:spacing w:after="0"/>
        <w:ind w:right="-284"/>
        <w:jc w:val="both"/>
        <w:rPr>
          <w:rFonts w:ascii="Times New Roman" w:hAnsi="Times New Roman" w:cs="Times New Roman"/>
          <w:sz w:val="20"/>
        </w:rPr>
      </w:pPr>
    </w:p>
    <w:p w:rsidR="005A167C" w:rsidRDefault="005A167C" w:rsidP="005A167C">
      <w:pPr>
        <w:tabs>
          <w:tab w:val="left" w:pos="6237"/>
        </w:tabs>
        <w:spacing w:after="0"/>
        <w:ind w:right="-284"/>
        <w:jc w:val="both"/>
        <w:rPr>
          <w:rFonts w:ascii="Times New Roman" w:hAnsi="Times New Roman" w:cs="Times New Roman"/>
          <w:sz w:val="20"/>
        </w:rPr>
      </w:pPr>
      <w:proofErr w:type="gramStart"/>
      <w:r w:rsidRPr="0075032B">
        <w:rPr>
          <w:rFonts w:ascii="Times New Roman" w:hAnsi="Times New Roman" w:cs="Times New Roman"/>
          <w:sz w:val="20"/>
        </w:rPr>
        <w:t>Приложени</w:t>
      </w:r>
      <w:r>
        <w:rPr>
          <w:rFonts w:ascii="Times New Roman" w:hAnsi="Times New Roman" w:cs="Times New Roman"/>
          <w:sz w:val="20"/>
        </w:rPr>
        <w:t>е</w:t>
      </w:r>
      <w:r w:rsidRPr="0075032B">
        <w:rPr>
          <w:rFonts w:ascii="Times New Roman" w:hAnsi="Times New Roman" w:cs="Times New Roman"/>
          <w:sz w:val="20"/>
        </w:rPr>
        <w:t xml:space="preserve"> (документы, предусмотренные </w:t>
      </w:r>
      <w:r w:rsidRPr="005A167C">
        <w:rPr>
          <w:rFonts w:ascii="Times New Roman" w:hAnsi="Times New Roman" w:cs="Times New Roman"/>
          <w:sz w:val="20"/>
        </w:rPr>
        <w:t xml:space="preserve">14 </w:t>
      </w:r>
      <w:r w:rsidRPr="0075032B">
        <w:rPr>
          <w:rFonts w:ascii="Times New Roman" w:hAnsi="Times New Roman" w:cs="Times New Roman"/>
          <w:sz w:val="20"/>
        </w:rPr>
        <w:t>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утвержденных постановлением Правительства Российской Федерации от 30 ноября 2021 г. N 2130 "Об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 и о внесении изменений и признании утратившими силу</w:t>
      </w:r>
      <w:proofErr w:type="gramEnd"/>
      <w:r w:rsidRPr="0075032B">
        <w:rPr>
          <w:rFonts w:ascii="Times New Roman" w:hAnsi="Times New Roman" w:cs="Times New Roman"/>
          <w:sz w:val="20"/>
        </w:rPr>
        <w:t xml:space="preserve"> некоторых актов Правительства Российской Федерации"):</w:t>
      </w:r>
    </w:p>
    <w:p w:rsidR="005A167C" w:rsidRPr="005A167C" w:rsidRDefault="005A167C" w:rsidP="005A167C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15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167C">
        <w:rPr>
          <w:rFonts w:ascii="Times New Roman" w:hAnsi="Times New Roman" w:cs="Times New Roman"/>
          <w:sz w:val="20"/>
          <w:szCs w:val="20"/>
        </w:rPr>
        <w:t>копии учредительных документов (для физических лиц - копия паспорта или иного документа, удостоверяющего личность), а также документы, подтверждающие полномочия лица, подписавшего запрос;</w:t>
      </w:r>
    </w:p>
    <w:p w:rsidR="005A167C" w:rsidRPr="005A167C" w:rsidRDefault="005A167C" w:rsidP="005A167C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15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167C">
        <w:rPr>
          <w:rFonts w:ascii="Times New Roman" w:hAnsi="Times New Roman" w:cs="Times New Roman"/>
          <w:sz w:val="20"/>
          <w:szCs w:val="20"/>
        </w:rPr>
        <w:t xml:space="preserve">копии правоустанавливающих и </w:t>
      </w:r>
      <w:proofErr w:type="spellStart"/>
      <w:r w:rsidRPr="005A167C">
        <w:rPr>
          <w:rFonts w:ascii="Times New Roman" w:hAnsi="Times New Roman" w:cs="Times New Roman"/>
          <w:sz w:val="20"/>
          <w:szCs w:val="20"/>
        </w:rPr>
        <w:t>правоудостоверяющих</w:t>
      </w:r>
      <w:proofErr w:type="spellEnd"/>
      <w:r w:rsidRPr="005A167C">
        <w:rPr>
          <w:rFonts w:ascii="Times New Roman" w:hAnsi="Times New Roman" w:cs="Times New Roman"/>
          <w:sz w:val="20"/>
          <w:szCs w:val="20"/>
        </w:rPr>
        <w:t xml:space="preserve"> документов на земельный участок, на котором размещен (планируется к размещению) подключаемый объект или который является подключаемым объектом (для правообладателя земельного участка), за исключением случаев, предусмотренных абзацами четвертым - шестым настоящего пункта. При представлении в качестве </w:t>
      </w:r>
      <w:proofErr w:type="spellStart"/>
      <w:r w:rsidRPr="005A167C">
        <w:rPr>
          <w:rFonts w:ascii="Times New Roman" w:hAnsi="Times New Roman" w:cs="Times New Roman"/>
          <w:sz w:val="20"/>
          <w:szCs w:val="20"/>
        </w:rPr>
        <w:t>правоудостоверяющего</w:t>
      </w:r>
      <w:proofErr w:type="spellEnd"/>
      <w:r w:rsidRPr="005A167C">
        <w:rPr>
          <w:rFonts w:ascii="Times New Roman" w:hAnsi="Times New Roman" w:cs="Times New Roman"/>
          <w:sz w:val="20"/>
          <w:szCs w:val="20"/>
        </w:rPr>
        <w:t xml:space="preserve">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запроса о выдаче технических условий.</w:t>
      </w:r>
    </w:p>
    <w:p w:rsidR="005A167C" w:rsidRPr="005A167C" w:rsidRDefault="005A167C" w:rsidP="005A167C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15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167C">
        <w:rPr>
          <w:rFonts w:ascii="Times New Roman" w:hAnsi="Times New Roman" w:cs="Times New Roman"/>
          <w:sz w:val="20"/>
          <w:szCs w:val="20"/>
        </w:rPr>
        <w:t xml:space="preserve">копии правоустанавливающих и </w:t>
      </w:r>
      <w:proofErr w:type="spellStart"/>
      <w:r w:rsidRPr="005A167C">
        <w:rPr>
          <w:rFonts w:ascii="Times New Roman" w:hAnsi="Times New Roman" w:cs="Times New Roman"/>
          <w:sz w:val="20"/>
          <w:szCs w:val="20"/>
        </w:rPr>
        <w:t>правоудостоверяющих</w:t>
      </w:r>
      <w:proofErr w:type="spellEnd"/>
      <w:r w:rsidRPr="005A167C">
        <w:rPr>
          <w:rFonts w:ascii="Times New Roman" w:hAnsi="Times New Roman" w:cs="Times New Roman"/>
          <w:sz w:val="20"/>
          <w:szCs w:val="20"/>
        </w:rPr>
        <w:t xml:space="preserve"> документов на подключаемый объект, ранее построенный и введенный в эксплуатацию. При представлении в качестве </w:t>
      </w:r>
      <w:proofErr w:type="spellStart"/>
      <w:r w:rsidRPr="005A167C">
        <w:rPr>
          <w:rFonts w:ascii="Times New Roman" w:hAnsi="Times New Roman" w:cs="Times New Roman"/>
          <w:sz w:val="20"/>
          <w:szCs w:val="20"/>
        </w:rPr>
        <w:t>правоудостоверяющего</w:t>
      </w:r>
      <w:proofErr w:type="spellEnd"/>
      <w:r w:rsidRPr="005A167C">
        <w:rPr>
          <w:rFonts w:ascii="Times New Roman" w:hAnsi="Times New Roman" w:cs="Times New Roman"/>
          <w:sz w:val="20"/>
          <w:szCs w:val="20"/>
        </w:rPr>
        <w:t xml:space="preserve">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запроса о выдаче технич</w:t>
      </w:r>
      <w:r>
        <w:rPr>
          <w:rFonts w:ascii="Times New Roman" w:hAnsi="Times New Roman" w:cs="Times New Roman"/>
          <w:sz w:val="20"/>
          <w:szCs w:val="20"/>
        </w:rPr>
        <w:t>еских условий.</w:t>
      </w:r>
    </w:p>
    <w:p w:rsidR="005A167C" w:rsidRPr="00AD32B4" w:rsidRDefault="005A167C">
      <w:pPr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520"/>
      </w:tblGrid>
      <w:tr w:rsidR="00AD32B4" w:rsidRPr="00AD32B4" w:rsidTr="001B3898">
        <w:trPr>
          <w:trHeight w:val="515"/>
        </w:trPr>
        <w:tc>
          <w:tcPr>
            <w:tcW w:w="3369" w:type="dxa"/>
          </w:tcPr>
          <w:p w:rsidR="00AD32B4" w:rsidRPr="00AD32B4" w:rsidRDefault="00AD32B4" w:rsidP="001B3898">
            <w:pPr>
              <w:tabs>
                <w:tab w:val="left" w:pos="6237"/>
              </w:tabs>
              <w:spacing w:after="120"/>
              <w:ind w:right="-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D32B4" w:rsidRPr="00AD32B4" w:rsidRDefault="00AD32B4" w:rsidP="001B3898">
            <w:pPr>
              <w:tabs>
                <w:tab w:val="left" w:pos="6237"/>
              </w:tabs>
              <w:spacing w:after="120"/>
              <w:ind w:right="-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520" w:type="dxa"/>
          </w:tcPr>
          <w:p w:rsidR="00AD32B4" w:rsidRPr="00AD32B4" w:rsidRDefault="00AD32B4" w:rsidP="001B3898">
            <w:pPr>
              <w:tabs>
                <w:tab w:val="left" w:pos="438"/>
                <w:tab w:val="left" w:pos="1335"/>
                <w:tab w:val="left" w:pos="6237"/>
              </w:tabs>
              <w:spacing w:after="120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2B4" w:rsidRPr="00AD32B4" w:rsidRDefault="00AD32B4" w:rsidP="001B3898">
            <w:pPr>
              <w:tabs>
                <w:tab w:val="left" w:pos="438"/>
                <w:tab w:val="left" w:pos="1335"/>
                <w:tab w:val="left" w:pos="6237"/>
              </w:tabs>
              <w:spacing w:after="120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2B4">
              <w:rPr>
                <w:rFonts w:ascii="Times New Roman" w:hAnsi="Times New Roman" w:cs="Times New Roman"/>
                <w:sz w:val="24"/>
                <w:szCs w:val="24"/>
              </w:rPr>
              <w:t>Подпись    ____________    расшифровка</w:t>
            </w:r>
            <w:proofErr w:type="gramStart"/>
            <w:r w:rsidRPr="00AD32B4">
              <w:rPr>
                <w:rFonts w:ascii="Times New Roman" w:hAnsi="Times New Roman" w:cs="Times New Roman"/>
                <w:sz w:val="24"/>
                <w:szCs w:val="24"/>
              </w:rPr>
              <w:t xml:space="preserve">   (______________ )</w:t>
            </w:r>
            <w:proofErr w:type="gramEnd"/>
          </w:p>
          <w:p w:rsidR="00AD32B4" w:rsidRPr="00AD32B4" w:rsidRDefault="00AD32B4" w:rsidP="001B3898">
            <w:pPr>
              <w:tabs>
                <w:tab w:val="left" w:pos="438"/>
                <w:tab w:val="left" w:pos="1335"/>
                <w:tab w:val="left" w:pos="6237"/>
              </w:tabs>
              <w:spacing w:after="120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2B4">
              <w:rPr>
                <w:rFonts w:ascii="Times New Roman" w:hAnsi="Times New Roman" w:cs="Times New Roman"/>
                <w:sz w:val="24"/>
                <w:szCs w:val="24"/>
              </w:rPr>
              <w:t>Дата  ______________________</w:t>
            </w:r>
          </w:p>
        </w:tc>
      </w:tr>
    </w:tbl>
    <w:p w:rsidR="009A2452" w:rsidRPr="00AD32B4" w:rsidRDefault="009A2452" w:rsidP="00AD32B4">
      <w:pPr>
        <w:jc w:val="center"/>
        <w:rPr>
          <w:sz w:val="27"/>
          <w:szCs w:val="27"/>
        </w:rPr>
      </w:pPr>
    </w:p>
    <w:sectPr w:rsidR="009A2452" w:rsidRPr="00AD32B4" w:rsidSect="009A2452">
      <w:pgSz w:w="11906" w:h="16838"/>
      <w:pgMar w:top="709" w:right="709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729DA"/>
    <w:multiLevelType w:val="hybridMultilevel"/>
    <w:tmpl w:val="35F43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2452"/>
    <w:rsid w:val="00152D71"/>
    <w:rsid w:val="00161595"/>
    <w:rsid w:val="001F1B7F"/>
    <w:rsid w:val="002B6AE4"/>
    <w:rsid w:val="002F1E31"/>
    <w:rsid w:val="004F17E4"/>
    <w:rsid w:val="005A167C"/>
    <w:rsid w:val="006F7974"/>
    <w:rsid w:val="0083699F"/>
    <w:rsid w:val="009A2452"/>
    <w:rsid w:val="00A00F1E"/>
    <w:rsid w:val="00A82E0D"/>
    <w:rsid w:val="00AD32B4"/>
    <w:rsid w:val="00C10C2D"/>
    <w:rsid w:val="00F51003"/>
    <w:rsid w:val="00F937C4"/>
    <w:rsid w:val="00FB5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9A2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A2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A2452"/>
    <w:rPr>
      <w:color w:val="0000FF"/>
      <w:u w:val="single"/>
    </w:rPr>
  </w:style>
  <w:style w:type="table" w:styleId="a4">
    <w:name w:val="Table Grid"/>
    <w:basedOn w:val="a1"/>
    <w:uiPriority w:val="59"/>
    <w:rsid w:val="00AD32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A16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7272923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727292360" TargetMode="External"/><Relationship Id="rId5" Type="http://schemas.openxmlformats.org/officeDocument/2006/relationships/hyperlink" Target="https://docs.cntd.ru/document/72729236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3</cp:revision>
  <cp:lastPrinted>2022-09-26T06:37:00Z</cp:lastPrinted>
  <dcterms:created xsi:type="dcterms:W3CDTF">2022-09-26T06:31:00Z</dcterms:created>
  <dcterms:modified xsi:type="dcterms:W3CDTF">2022-10-17T05:15:00Z</dcterms:modified>
</cp:coreProperties>
</file>